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DD0E70" w14:paraId="1DF18173" w14:textId="6365FBB9">
      <w:pPr>
        <w:rPr>
          <w:rFonts w:eastAsia="Times New Roman"/>
          <w:b/>
          <w:bCs/>
          <w:lang w:val="de" w:eastAsia="de"/>
        </w:rPr>
      </w:pPr>
      <w:r>
        <w:rPr>
          <w:b/>
          <w:bCs/>
          <w:lang w:val="de" w:eastAsia="de"/>
        </w:rPr>
        <w:t xml:space="preserve">Compteur d'</w:t>
      </w:r>
      <w:r>
        <w:rPr>
          <w:rFonts w:eastAsia="Times New Roman"/>
          <w:b/>
          <w:bCs/>
          <w:lang w:val="de" w:eastAsia="de"/>
        </w:rPr>
        <w:t xml:space="preserve">énergie </w:t>
      </w:r>
      <w:r w:rsidR="006A3F56">
        <w:rPr>
          <w:rFonts w:eastAsia="Times New Roman"/>
          <w:b/>
          <w:bCs/>
          <w:lang w:val="de" w:eastAsia="de"/>
        </w:rPr>
        <w:t xml:space="preserve">triphasé </w:t>
      </w:r>
      <w:r>
        <w:rPr>
          <w:rFonts w:eastAsia="Times New Roman"/>
          <w:b/>
          <w:bCs/>
          <w:lang w:val="de" w:eastAsia="de"/>
        </w:rPr>
        <w:t xml:space="preserve">pour la mesure de la puissance prélevée et injectée dans le réseau</w:t>
      </w:r>
    </w:p>
    <w:p w:rsidR="00DD0E70" w:rsidRDefault="00DD0E70" w14:paraId="1DF18174" w14:textId="77777777">
      <w:pPr>
        <w:rPr>
          <w:rFonts w:eastAsia="Times New Roman"/>
          <w:b/>
          <w:bCs/>
          <w:lang w:val="de" w:eastAsia="de"/>
        </w:rPr>
      </w:pPr>
    </w:p>
    <w:p w:rsidR="00DD0E70" w:rsidRDefault="00DD0E70" w14:paraId="1DF18175" w14:textId="77777777">
      <w:pPr>
        <w:rPr>
          <w:rFonts w:eastAsia="Times New Roman"/>
          <w:b/>
          <w:bCs/>
          <w:lang w:val="de" w:eastAsia="de"/>
        </w:rPr>
      </w:pPr>
    </w:p>
    <w:p w:rsidRPr="00DD0E70" w:rsidR="00DD0E70" w:rsidP="00DD0E70" w:rsidRDefault="00DD0E70" w14:paraId="1DF18176" w14:textId="19EDAD4D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DD0E70">
        <w:rPr>
          <w:rFonts w:cs="Arial"/>
          <w:szCs w:val="20"/>
          <w:lang w:val="de" w:eastAsia="de"/>
        </w:rPr>
        <w:t xml:space="preserve">Appareil de mesure d'énergie</w:t>
      </w:r>
      <w:r w:rsidRPr="00DD0E70">
        <w:rPr>
          <w:rFonts w:eastAsia="Times New Roman" w:cs="Arial"/>
          <w:szCs w:val="20"/>
          <w:lang w:val="de" w:eastAsia="de"/>
        </w:rPr>
        <w:t xml:space="preserve">, pour la mesure de la </w:t>
      </w:r>
      <w:r w:rsidR="00220E1D">
        <w:rPr>
          <w:rFonts w:eastAsia="Times New Roman" w:cs="Arial"/>
          <w:szCs w:val="20"/>
          <w:lang w:val="de" w:eastAsia="de"/>
        </w:rPr>
        <w:t xml:space="preserve">puissance de </w:t>
      </w:r>
      <w:r w:rsidR="00220E1D">
        <w:rPr>
          <w:rFonts w:eastAsia="Times New Roman" w:cs="Arial"/>
          <w:szCs w:val="20"/>
          <w:lang w:val="de" w:eastAsia="de"/>
        </w:rPr>
        <w:t xml:space="preserve">référence </w:t>
      </w:r>
      <w:r w:rsidRPr="00DD0E70">
        <w:rPr>
          <w:rFonts w:eastAsia="Times New Roman" w:cs="Arial"/>
          <w:szCs w:val="20"/>
          <w:lang w:val="de" w:eastAsia="de"/>
        </w:rPr>
        <w:t xml:space="preserve">et d'injection </w:t>
      </w:r>
      <w:r w:rsidRPr="00DD0E70">
        <w:rPr>
          <w:rFonts w:eastAsia="Times New Roman" w:cs="Arial"/>
          <w:szCs w:val="20"/>
          <w:lang w:val="de" w:eastAsia="de"/>
        </w:rPr>
        <w:t xml:space="preserve">au point de raccordement au réseau, unité de mesure triphasée, transmission de la consommation domestique ou de l'injection au réseau à l'</w:t>
      </w:r>
      <w:r w:rsidR="00220E1D">
        <w:rPr>
          <w:rFonts w:eastAsia="Times New Roman" w:cs="Arial"/>
          <w:szCs w:val="20"/>
          <w:lang w:val="de" w:eastAsia="de"/>
        </w:rPr>
        <w:t xml:space="preserve">onduleur connecté de la série PLENTICORE</w:t>
      </w:r>
      <w:r w:rsidRPr="00DD0E70">
        <w:rPr>
          <w:rFonts w:eastAsia="Times New Roman" w:cs="Arial"/>
          <w:szCs w:val="20"/>
          <w:lang w:val="de" w:eastAsia="de"/>
        </w:rPr>
        <w:t xml:space="preserve">, interfaces RS485 préconfigurées, </w:t>
      </w:r>
      <w:r w:rsidR="00220E1D">
        <w:rPr>
          <w:rFonts w:eastAsia="Times New Roman" w:cs="Arial"/>
          <w:szCs w:val="20"/>
          <w:lang w:val="de" w:eastAsia="de"/>
        </w:rPr>
        <w:t xml:space="preserve">pour le </w:t>
      </w:r>
      <w:r w:rsidRPr="00DD0E70">
        <w:rPr>
          <w:rFonts w:eastAsia="Times New Roman" w:cs="Arial"/>
          <w:szCs w:val="20"/>
          <w:lang w:val="de" w:eastAsia="de"/>
        </w:rPr>
        <w:t xml:space="preserve">montage sur profilé chapeau, largeur </w:t>
      </w:r>
      <w:r w:rsidR="00220E1D">
        <w:rPr>
          <w:rFonts w:eastAsia="Times New Roman" w:cs="Arial"/>
          <w:szCs w:val="20"/>
          <w:lang w:val="de" w:eastAsia="de"/>
        </w:rPr>
        <w:t xml:space="preserve">max. </w:t>
      </w:r>
      <w:r w:rsidR="006A3F56">
        <w:rPr>
          <w:rFonts w:eastAsia="Times New Roman" w:cs="Arial"/>
          <w:szCs w:val="20"/>
          <w:lang w:val="de" w:eastAsia="de"/>
        </w:rPr>
        <w:t xml:space="preserve">4 HP,</w:t>
      </w:r>
      <w:bookmarkStart w:name="_GoBack" w:id="0"/>
      <w:bookmarkEnd w:id="0"/>
      <w:r w:rsidRPr="00DD0E70">
        <w:rPr>
          <w:rFonts w:eastAsia="Times New Roman" w:cs="Arial"/>
          <w:szCs w:val="20"/>
          <w:lang w:val="de" w:eastAsia="de"/>
        </w:rPr>
        <w:t xml:space="preserve"> Interface RS485, avec mesure de la puissance active et réactive, mesure de la puissance apparente, mesure du courant </w:t>
      </w:r>
      <w:r w:rsidR="00220E1D">
        <w:rPr>
          <w:rFonts w:eastAsia="Times New Roman" w:cs="Arial"/>
          <w:szCs w:val="20"/>
          <w:lang w:val="de" w:eastAsia="de"/>
        </w:rPr>
        <w:t xml:space="preserve">min. 63A, </w:t>
      </w:r>
      <w:r w:rsidRPr="00DD0E70">
        <w:rPr>
          <w:rFonts w:eastAsia="Times New Roman" w:cs="Arial"/>
          <w:szCs w:val="20"/>
          <w:lang w:val="de" w:eastAsia="de"/>
        </w:rPr>
        <w:t xml:space="preserve">mesure du facteur de puissance par phase</w:t>
      </w:r>
    </w:p>
    <w:p w:rsidRPr="00DD0E70" w:rsidR="00DD0E70" w:rsidP="00DD0E70" w:rsidRDefault="00DD0E70" w14:paraId="1DF18177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</w:p>
    <w:p w:rsidRPr="00DD0E70" w:rsidR="00DD0E70" w:rsidP="00DD0E70" w:rsidRDefault="00DD0E70" w14:paraId="1DF18178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Fabricant / Type</w:t>
      </w:r>
    </w:p>
    <w:p w:rsidRPr="00DD0E70" w:rsidR="00DD0E70" w:rsidP="00DD0E70" w:rsidRDefault="00DD0E70" w14:paraId="1DF18179" w14:textId="46DF4FA9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Kostal / KOSTAL Energy Meter (</w:t>
      </w:r>
      <w:r w:rsidR="00220E1D">
        <w:rPr>
          <w:rFonts w:eastAsia="Times New Roman" w:cs="Arial"/>
          <w:szCs w:val="20"/>
          <w:lang w:val="de" w:eastAsia="de"/>
        </w:rPr>
        <w:t xml:space="preserve">type KEM-C ou </w:t>
      </w:r>
      <w:r w:rsidR="00220E1D">
        <w:rPr>
          <w:rFonts w:eastAsia="Times New Roman" w:cs="Arial"/>
          <w:szCs w:val="20"/>
          <w:lang w:val="de" w:eastAsia="de"/>
        </w:rPr>
        <w:t xml:space="preserve">KEM-P</w:t>
      </w:r>
      <w:r w:rsidRPr="00DD0E70">
        <w:rPr>
          <w:rFonts w:eastAsia="Times New Roman" w:cs="Arial"/>
          <w:szCs w:val="20"/>
          <w:lang w:val="de" w:eastAsia="de"/>
        </w:rPr>
        <w:t xml:space="preserve">)".</w:t>
      </w:r>
    </w:p>
    <w:p w:rsidRPr="00DD0E70" w:rsidR="00DD0E70" w:rsidP="00DD0E70" w:rsidRDefault="00DD0E70" w14:paraId="1DF1817A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ou équivalent.</w:t>
      </w:r>
    </w:p>
    <w:p w:rsidRPr="00DD0E70" w:rsidR="00DD0E70" w:rsidP="00DD0E70" w:rsidRDefault="00DD0E70" w14:paraId="1DF1817B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Fabricant/Type</w:t>
      </w:r>
    </w:p>
    <w:p w:rsidRPr="00DD0E70" w:rsidR="00DD0E70" w:rsidP="00DD0E70" w:rsidRDefault="00DD0E70" w14:paraId="1DF1817C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'....................................................'</w:t>
      </w:r>
    </w:p>
    <w:p w:rsidR="00DD0E70" w:rsidP="00DD0E70" w:rsidRDefault="00DD0E70" w14:paraId="1DF1817D" w14:textId="77777777">
      <w:r w:rsidRPr="00DD0E70">
        <w:rPr>
          <w:rFonts w:eastAsia="Times New Roman" w:cs="Arial"/>
          <w:szCs w:val="20"/>
          <w:lang w:val="de" w:eastAsia="de"/>
        </w:rPr>
        <w:t xml:space="preserve">à saisir par le soumissionnaire.</w:t>
      </w:r>
    </w:p>
    <w:sectPr w:rsidR="00DD0E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70"/>
    <w:rsid w:val="00111F51"/>
    <w:rsid w:val="00220E1D"/>
    <w:rsid w:val="006A3F56"/>
    <w:rsid w:val="0070354D"/>
    <w:rsid w:val="00D21AEF"/>
    <w:rsid w:val="00DD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18173"/>
  <w15:chartTrackingRefBased/>
  <w15:docId w15:val="{E3B7CAB7-0282-4CE6-BAAC-2FA7240F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6366095-a18c-4cb3-a1ea-2fdfefee6388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3842C3-CDEE-4D96-83EF-6850AC439243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C52641A6-20C3-492E-B6CD-A9B70B3986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E65CD5-A291-493B-9981-D15029050EE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052642ee-3abd-4143-a94f-bb1c55d6310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74ACA7C-EEA1-429D-B10E-9FC0878185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docId:BA942A89DA68852264ACCB360BA4FAA0</keywords>
  <dc:description/>
  <lastModifiedBy>Schmalenberg, Andreas</lastModifiedBy>
  <revision>3</revision>
  <dcterms:created xsi:type="dcterms:W3CDTF">2021-12-09T10:31:00.0000000Z</dcterms:created>
  <dcterms:modified xsi:type="dcterms:W3CDTF">2025-06-02T18:46:00.0000000Z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