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18173" w14:textId="6365FBB9" w:rsidR="00111F51" w:rsidRDefault="00DD0E70">
      <w:pPr>
        <w:rPr>
          <w:rFonts w:eastAsia="Times New Roman"/>
          <w:b/>
          <w:bCs/>
          <w:lang w:val="de" w:eastAsia="de"/>
        </w:rPr>
      </w:pPr>
      <w:r>
        <w:rPr>
          <w:b/>
          <w:bCs/>
          <w:lang w:val="de" w:eastAsia="de"/>
        </w:rPr>
        <w:t>Energiemessger</w:t>
      </w:r>
      <w:r>
        <w:rPr>
          <w:rFonts w:eastAsia="Times New Roman"/>
          <w:b/>
          <w:bCs/>
          <w:lang w:val="de" w:eastAsia="de"/>
        </w:rPr>
        <w:t xml:space="preserve">ät </w:t>
      </w:r>
      <w:r w:rsidR="006A3F56">
        <w:rPr>
          <w:rFonts w:eastAsia="Times New Roman"/>
          <w:b/>
          <w:bCs/>
          <w:lang w:val="de" w:eastAsia="de"/>
        </w:rPr>
        <w:t xml:space="preserve">3-phasig </w:t>
      </w:r>
      <w:r>
        <w:rPr>
          <w:rFonts w:eastAsia="Times New Roman"/>
          <w:b/>
          <w:bCs/>
          <w:lang w:val="de" w:eastAsia="de"/>
        </w:rPr>
        <w:t>zur Messung von Bezug- und Einspeiseleistung</w:t>
      </w:r>
    </w:p>
    <w:p w14:paraId="1DF18174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1DF18175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1DF18176" w14:textId="19EDAD4D" w:rsidR="00DD0E70" w:rsidRPr="00DD0E70" w:rsidRDefault="00DD0E70" w:rsidP="00DD0E70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DD0E70">
        <w:rPr>
          <w:rFonts w:cs="Arial"/>
          <w:szCs w:val="20"/>
          <w:lang w:val="de" w:eastAsia="de"/>
        </w:rPr>
        <w:t>Energiemessger</w:t>
      </w:r>
      <w:r w:rsidRPr="00DD0E70">
        <w:rPr>
          <w:rFonts w:eastAsia="Times New Roman" w:cs="Arial"/>
          <w:szCs w:val="20"/>
          <w:lang w:val="de" w:eastAsia="de"/>
        </w:rPr>
        <w:t>ät, zur Messung von Bezug</w:t>
      </w:r>
      <w:r w:rsidR="00220E1D">
        <w:rPr>
          <w:rFonts w:eastAsia="Times New Roman" w:cs="Arial"/>
          <w:szCs w:val="20"/>
          <w:lang w:val="de" w:eastAsia="de"/>
        </w:rPr>
        <w:t>s-</w:t>
      </w:r>
      <w:r w:rsidRPr="00DD0E70">
        <w:rPr>
          <w:rFonts w:eastAsia="Times New Roman" w:cs="Arial"/>
          <w:szCs w:val="20"/>
          <w:lang w:val="de" w:eastAsia="de"/>
        </w:rPr>
        <w:t xml:space="preserve"> und Einspeis</w:t>
      </w:r>
      <w:r w:rsidR="00220E1D">
        <w:rPr>
          <w:rFonts w:eastAsia="Times New Roman" w:cs="Arial"/>
          <w:szCs w:val="20"/>
          <w:lang w:val="de" w:eastAsia="de"/>
        </w:rPr>
        <w:t xml:space="preserve">eleistung </w:t>
      </w:r>
      <w:r w:rsidRPr="00DD0E70">
        <w:rPr>
          <w:rFonts w:eastAsia="Times New Roman" w:cs="Arial"/>
          <w:szCs w:val="20"/>
          <w:lang w:val="de" w:eastAsia="de"/>
        </w:rPr>
        <w:t xml:space="preserve">am Netzanschlusspunkt, 3-Phasen Messwerk, Übermittlung des Hausverbrauchs bzw. der Netzeinspeisung an </w:t>
      </w:r>
      <w:r w:rsidR="00220E1D">
        <w:rPr>
          <w:rFonts w:eastAsia="Times New Roman" w:cs="Arial"/>
          <w:szCs w:val="20"/>
          <w:lang w:val="de" w:eastAsia="de"/>
        </w:rPr>
        <w:t>den angeschlossenen Wechselrichter der Serie PLENTICORE</w:t>
      </w:r>
      <w:r w:rsidRPr="00DD0E70">
        <w:rPr>
          <w:rFonts w:eastAsia="Times New Roman" w:cs="Arial"/>
          <w:szCs w:val="20"/>
          <w:lang w:val="de" w:eastAsia="de"/>
        </w:rPr>
        <w:t>, vorkonfigurierte RS485 Schnittstellen, zu</w:t>
      </w:r>
      <w:r w:rsidR="00220E1D">
        <w:rPr>
          <w:rFonts w:eastAsia="Times New Roman" w:cs="Arial"/>
          <w:szCs w:val="20"/>
          <w:lang w:val="de" w:eastAsia="de"/>
        </w:rPr>
        <w:t>r</w:t>
      </w:r>
      <w:r w:rsidRPr="00DD0E70">
        <w:rPr>
          <w:rFonts w:eastAsia="Times New Roman" w:cs="Arial"/>
          <w:szCs w:val="20"/>
          <w:lang w:val="de" w:eastAsia="de"/>
        </w:rPr>
        <w:t xml:space="preserve"> Montage auf Hutschiene, Breite </w:t>
      </w:r>
      <w:r w:rsidR="00220E1D">
        <w:rPr>
          <w:rFonts w:eastAsia="Times New Roman" w:cs="Arial"/>
          <w:szCs w:val="20"/>
          <w:lang w:val="de" w:eastAsia="de"/>
        </w:rPr>
        <w:t xml:space="preserve">max. </w:t>
      </w:r>
      <w:r w:rsidR="006A3F56">
        <w:rPr>
          <w:rFonts w:eastAsia="Times New Roman" w:cs="Arial"/>
          <w:szCs w:val="20"/>
          <w:lang w:val="de" w:eastAsia="de"/>
        </w:rPr>
        <w:t>4 TE,</w:t>
      </w:r>
      <w:bookmarkStart w:id="0" w:name="_GoBack"/>
      <w:bookmarkEnd w:id="0"/>
      <w:r w:rsidRPr="00DD0E70">
        <w:rPr>
          <w:rFonts w:eastAsia="Times New Roman" w:cs="Arial"/>
          <w:szCs w:val="20"/>
          <w:lang w:val="de" w:eastAsia="de"/>
        </w:rPr>
        <w:t xml:space="preserve"> Schnittstelle RS485, mit Wirk- und Blindleistungsmessung, Scheinleistungsmessung, Stromstärkemessung </w:t>
      </w:r>
      <w:r w:rsidR="00220E1D">
        <w:rPr>
          <w:rFonts w:eastAsia="Times New Roman" w:cs="Arial"/>
          <w:szCs w:val="20"/>
          <w:lang w:val="de" w:eastAsia="de"/>
        </w:rPr>
        <w:t>mind. 63A, L</w:t>
      </w:r>
      <w:r w:rsidRPr="00DD0E70">
        <w:rPr>
          <w:rFonts w:eastAsia="Times New Roman" w:cs="Arial"/>
          <w:szCs w:val="20"/>
          <w:lang w:val="de" w:eastAsia="de"/>
        </w:rPr>
        <w:t>eistungsfaktormessung je Phase</w:t>
      </w:r>
    </w:p>
    <w:p w14:paraId="1DF18177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</w:p>
    <w:p w14:paraId="1DF18178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1DF18179" w14:textId="46DF4FA9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'Kostal / KOSTAL Energy Meter (</w:t>
      </w:r>
      <w:r w:rsidR="00220E1D">
        <w:rPr>
          <w:rFonts w:eastAsia="Times New Roman" w:cs="Arial"/>
          <w:szCs w:val="20"/>
          <w:lang w:val="de" w:eastAsia="de"/>
        </w:rPr>
        <w:t xml:space="preserve">Typ KEM-C oder </w:t>
      </w:r>
      <w:r w:rsidRPr="00DD0E70">
        <w:rPr>
          <w:rFonts w:eastAsia="Times New Roman" w:cs="Arial"/>
          <w:szCs w:val="20"/>
          <w:lang w:val="de" w:eastAsia="de"/>
        </w:rPr>
        <w:t>KEM</w:t>
      </w:r>
      <w:r w:rsidR="00220E1D">
        <w:rPr>
          <w:rFonts w:eastAsia="Times New Roman" w:cs="Arial"/>
          <w:szCs w:val="20"/>
          <w:lang w:val="de" w:eastAsia="de"/>
        </w:rPr>
        <w:t>-P</w:t>
      </w:r>
      <w:r w:rsidRPr="00DD0E70">
        <w:rPr>
          <w:rFonts w:eastAsia="Times New Roman" w:cs="Arial"/>
          <w:szCs w:val="20"/>
          <w:lang w:val="de" w:eastAsia="de"/>
        </w:rPr>
        <w:t>)'</w:t>
      </w:r>
    </w:p>
    <w:p w14:paraId="1DF1817A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oder gleichwertig.</w:t>
      </w:r>
    </w:p>
    <w:p w14:paraId="1DF1817B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1DF1817C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'....................................................'</w:t>
      </w:r>
    </w:p>
    <w:p w14:paraId="1DF1817D" w14:textId="77777777" w:rsidR="00DD0E70" w:rsidRDefault="00DD0E70" w:rsidP="00DD0E70">
      <w:r w:rsidRPr="00DD0E70">
        <w:rPr>
          <w:rFonts w:eastAsia="Times New Roman" w:cs="Arial"/>
          <w:szCs w:val="20"/>
          <w:lang w:val="de" w:eastAsia="de"/>
        </w:rPr>
        <w:t>vom Bieter einzutragen.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20E1D"/>
    <w:rsid w:val="006A3F56"/>
    <w:rsid w:val="0070354D"/>
    <w:rsid w:val="00D21AEF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18173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3842C3-CDEE-4D96-83EF-6850AC439243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C52641A6-20C3-492E-B6CD-A9B70B3986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E65CD5-A291-493B-9981-D15029050EED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4ACA7C-EEA1-429D-B10E-9FC0878185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3</cp:revision>
  <dcterms:created xsi:type="dcterms:W3CDTF">2021-12-09T10:31:00Z</dcterms:created>
  <dcterms:modified xsi:type="dcterms:W3CDTF">2025-06-02T18:46:00Z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